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1338440" cy="1385680"/>
            <wp:effectExtent b="0" l="0" r="0" t="0"/>
            <wp:docPr descr="C:\Users\Mlejová\Documents\Pisomnictvo\SSK-BA\2019-NocsAndersen\NsA-logo-mini.png" id="2" name="image1.png"/>
            <a:graphic>
              <a:graphicData uri="http://schemas.openxmlformats.org/drawingml/2006/picture">
                <pic:pic>
                  <pic:nvPicPr>
                    <pic:cNvPr descr="C:\Users\Mlejová\Documents\Pisomnictvo\SSK-BA\2019-NocsAndersen\NsA-logo-mini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440" cy="1385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Noc s Andersenom – 9. 10. 2020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Spolok slovenských knihovníkov a knižníc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Bratislava, 6. 10. 2020 (Aktualizované)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Vážení a milí priatelia rozprávkového nocovania,</w:t>
        <w:br w:type="textWrapping"/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vieme, že v tejto neľahkej dobe zrejme riešite, rovnako ako aj my, aj množstvo iných záležitostí. Situácia s Covid-19 je stále náročná, ale my sme verili, že aj v tomto roku sa predsa len podarí rozprávkové nocovanie s deťmi uskutočniť. </w:t>
      </w:r>
      <w:r w:rsidDel="00000000" w:rsidR="00000000" w:rsidRPr="00000000">
        <w:rPr>
          <w:b w:val="1"/>
          <w:sz w:val="24"/>
          <w:szCs w:val="24"/>
          <w:rtl w:val="0"/>
        </w:rPr>
        <w:t xml:space="preserve">Ďakujeme preto vám všetkým</w:t>
      </w:r>
      <w:r w:rsidDel="00000000" w:rsidR="00000000" w:rsidRPr="00000000">
        <w:rPr>
          <w:sz w:val="24"/>
          <w:szCs w:val="24"/>
          <w:rtl w:val="0"/>
        </w:rPr>
        <w:t xml:space="preserve">, knihovníčkam a knihovníkom, učiteľkám a učiteľom, vychovávateľkám a vychovávateľom - že ste spolu s nami trpezlivo čakali a najmä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že s nami do toho idete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Veríme, že s plnou </w:t>
      </w:r>
      <w:r w:rsidDel="00000000" w:rsidR="00000000" w:rsidRPr="00000000">
        <w:rPr>
          <w:b w:val="1"/>
          <w:sz w:val="24"/>
          <w:szCs w:val="24"/>
          <w:rtl w:val="0"/>
        </w:rPr>
        <w:t xml:space="preserve">zodpovednosťou a za dodržania hygienických opatrení</w:t>
      </w:r>
      <w:r w:rsidDel="00000000" w:rsidR="00000000" w:rsidRPr="00000000">
        <w:rPr>
          <w:sz w:val="24"/>
          <w:szCs w:val="24"/>
          <w:rtl w:val="0"/>
        </w:rPr>
        <w:t xml:space="preserve"> sa nám podarí napriek náročnejšiemu organizačnému manažmentu  vyčarovať pre deti peknú rozprávkovú atmosféru v knižniciach a školských zariadeniach po celom Slovensku.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Spolok slovenských knihovníkov a knižníc koordinuje Noc s Andersenom od roku 2006                                   a do podujatia sa každoročne zapájajú desiatky verejných knižníc, školských knižníc a škôl </w:t>
        <w:br w:type="textWrapping"/>
        <w:t xml:space="preserve">vo všetkých regiónoch Slovenska. </w:t>
        <w:br w:type="textWrapping"/>
        <w:br w:type="textWrapping"/>
        <w:t xml:space="preserve">Generálnym partnerom podujatia je opäť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Vydavateľstvo Slovart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ktoré všetkým prihláseným knižniciam od prvého ročníka podujatia na Slovensku poskytuje knižný dar a tiež knižné ceny do súťaže pre deti.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Hlavným mediálnym partnerom podujatia je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RTVS – Rádio Regina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ktoré bude v piatok 9. októbra 2020 vysielať program so zaujímavými  témami  o čítaní  a význame kníh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 celodenným  vysielaním  rozprávok  a živými  reportážami  z knižníc,  ktorá  sa  teší veľkej  obľube u detských aj dospelých poslucháčov.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Vďaka podpore 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marketingovej spoločnosti Digiline,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ktorá nám bezplatne poskytla svoje služby, môžeme realizovať online kampaň na partnersk</w:t>
      </w:r>
      <w:r w:rsidDel="00000000" w:rsidR="00000000" w:rsidRPr="00000000">
        <w:rPr>
          <w:sz w:val="24"/>
          <w:szCs w:val="24"/>
          <w:rtl w:val="0"/>
        </w:rPr>
        <w:t xml:space="preserve">om webe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Zoznam.sk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Podujatie podporili aj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časopis Slniečko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knižný obchod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Martinus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TV JOJko</w:t>
      </w:r>
      <w:r w:rsidDel="00000000" w:rsidR="00000000" w:rsidRPr="00000000">
        <w:rPr>
          <w:sz w:val="24"/>
          <w:szCs w:val="24"/>
          <w:rtl w:val="0"/>
        </w:rPr>
        <w:t xml:space="preserve"> a</w:t>
      </w:r>
      <w:r w:rsidDel="00000000" w:rsidR="00000000" w:rsidRPr="00000000">
        <w:rPr>
          <w:b w:val="1"/>
          <w:sz w:val="24"/>
          <w:szCs w:val="24"/>
          <w:rtl w:val="0"/>
        </w:rPr>
        <w:t xml:space="preserve"> Eduworld.sk</w:t>
      </w:r>
      <w:r w:rsidDel="00000000" w:rsidR="00000000" w:rsidRPr="00000000">
        <w:rPr>
          <w:sz w:val="24"/>
          <w:szCs w:val="24"/>
          <w:rtl w:val="0"/>
        </w:rPr>
        <w:t xml:space="preserve"> - portál o vzdelávaní a sebarozvoji.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 slovenskú Noc s Andersenom 2020 sme pripravili novú slovenskú webovú stránku podujatia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https://nocsandersenom.sk/</w:t>
        </w:r>
      </w:hyperlink>
      <w:r w:rsidDel="00000000" w:rsidR="00000000" w:rsidRPr="00000000">
        <w:rPr>
          <w:sz w:val="24"/>
          <w:szCs w:val="24"/>
          <w:rtl w:val="0"/>
        </w:rPr>
        <w:t xml:space="preserve">, na ktorej okrem iného môžete prostredníctvom interaktívnej mapy nájsť prehľad zapojených inštitúcií.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Zároveň sme pripravili aj </w:t>
      </w:r>
      <w:r w:rsidDel="00000000" w:rsidR="00000000" w:rsidRPr="00000000">
        <w:rPr>
          <w:b w:val="1"/>
          <w:sz w:val="24"/>
          <w:szCs w:val="24"/>
          <w:rtl w:val="0"/>
        </w:rPr>
        <w:t xml:space="preserve">podporné témy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Narodeniny pána Andersena</w:t>
      </w:r>
      <w:r w:rsidDel="00000000" w:rsidR="00000000" w:rsidRPr="00000000">
        <w:rPr>
          <w:sz w:val="24"/>
          <w:szCs w:val="24"/>
          <w:rtl w:val="0"/>
        </w:rPr>
        <w:t xml:space="preserve"> – v roku 2020 by mal H. CH. Andersen 215. výročie narodenia.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Rok slovenského divadla</w:t>
      </w:r>
      <w:r w:rsidDel="00000000" w:rsidR="00000000" w:rsidRPr="00000000">
        <w:rPr>
          <w:sz w:val="24"/>
          <w:szCs w:val="24"/>
          <w:rtl w:val="0"/>
        </w:rPr>
        <w:t xml:space="preserve"> - nejedna Andersenova rozprávka sa odohrala na divadelných doskách. Tento rok si pripomíname 100. výročie založenia prvého profesionálneho divadla </w:t>
        <w:br w:type="textWrapping"/>
        <w:t xml:space="preserve">na Slovensku, a preto jednou z tém Noci s Andersenom 2020 je aj divadlo.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Ambasádorkou podujatia na Slovensku je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Dara Rolins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ktorá naspievala v mladom veku pesničku Pán Andersen. Pesnička v tomto roku zaznie ako upútavka podujatia, z čoho máme veľkú radosť.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i w:val="1"/>
          <w:color w:val="050505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Prečo sa Dara rozhodla podporiť tento projekt? </w:t>
      </w:r>
      <w:r w:rsidDel="00000000" w:rsidR="00000000" w:rsidRPr="00000000">
        <w:rPr>
          <w:i w:val="1"/>
          <w:color w:val="050505"/>
          <w:sz w:val="24"/>
          <w:szCs w:val="24"/>
          <w:rtl w:val="0"/>
        </w:rPr>
        <w:t xml:space="preserve">“Ambasádorkou som sa rozhodla stať preto, že čítať sa má aj v dobe všetkých elektronických vymožeností a dostupných aplikácií. Kniha mi príde stále najzmysluplnejšou formou zábavy. A pretože mám doma 11-ročnú slečnu, ktorá rada číta, chceme spolu apelovať na rodičov a ich deti, aby čítali viac."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ročník Noci s Andersenom na Slovensku sa vďaka pandemickým opatreniam nebude odohrávať len v prihlásených inštitúciách, ale dobrodružnú čitateľskú noc môžu deti zažiť aj doma. Aktuálna situácia totiž neumožňuje viacerým prihláseným verejným a školským knižniciam zrealizovať tradičnú Noc s Andersenom. Preto sa niektoré školy a knižnice rozhodli spraviť namiesto Noci s Andersenom Deň s Andersenom, iné pripravujú online verziu                    a niektoré vyzývajú deti, aby sa zapojili do Noci s Andersenom doma.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rtl w:val="0"/>
        </w:rPr>
        <w:t xml:space="preserve">Spravte si doma svoju vlastnú rodinnú Noc s Andersenom aj vy. Pripravte si knižky, baterky, zahrajte sa hry, ktoré sme pre vás pripravili v Programovom nápadníku -</w:t>
      </w:r>
      <w:hyperlink r:id="rId9">
        <w:r w:rsidDel="00000000" w:rsidR="00000000" w:rsidRPr="00000000">
          <w:rPr>
            <w:color w:val="050505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http://www.nocsandersenom.sk/aktualne.html</w:t>
        </w:r>
      </w:hyperlink>
      <w:r w:rsidDel="00000000" w:rsidR="00000000" w:rsidRPr="00000000">
        <w:rPr>
          <w:color w:val="222222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color w:val="0d0d0d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Podujatie Noc s Andersenom po prvýkrát zorganizovali dve knihovníčky Mirka Čápová a Hana Hanáčková v roku 2000 v Uherskom Hradišti, kedy v ich knižnici prespalo 20 detí. Po 20-tich rokoch sa z pôvodne komorného podujatia Noci s Andersenom stalo úspešné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medzinárodné podujatie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do ktorého sa zapájajú knižnice nielen v Českej republike a na Slovensku, ale aj </w:t>
        <w:br w:type="textWrapping"/>
        <w:t xml:space="preserve">v Poľsku, Slovinsku, Chorvátsku, Srbsku, Veľkej Británii, Nemecku, Dánsku, Novom Zélande, Malte, Španielsku, Portugalsku, Švajčiarsku, Francúzsku a Taliansku.</w:t>
        <w:br w:type="textWrapping"/>
      </w:r>
      <w:r w:rsidDel="00000000" w:rsidR="00000000" w:rsidRPr="00000000">
        <w:rPr>
          <w:color w:val="0d0d0d"/>
          <w:sz w:val="24"/>
          <w:szCs w:val="24"/>
          <w:rtl w:val="0"/>
        </w:rPr>
        <w:br w:type="textWrapping"/>
        <w:t xml:space="preserve">Podujatie sa koná vždy v piatok s dátumom blížiacim sa ku dňu narodenín dánskeho rozprávkara – Hansa Christiana Andersena. V tomto roku sa však termín konania posunul na október. Napriek tomu je Slovensko po Českej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republika v poradí druhou krajinou s najvyšším počtom zapojených knižníc do tohto úspešného podujatia na podporu čítania detí.</w:t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 roku 2019 bolo na Slovensku zapojených spolu </w:t>
      </w:r>
      <w:r w:rsidDel="00000000" w:rsidR="00000000" w:rsidRPr="00000000">
        <w:rPr>
          <w:b w:val="1"/>
          <w:sz w:val="24"/>
          <w:szCs w:val="24"/>
          <w:rtl w:val="0"/>
        </w:rPr>
        <w:t xml:space="preserve">236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knižníc a škôl s celkovým počtom vyše 10 000 nocujúcich detí.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V každej slovenskej knižnici a škole sa realizuje originálny program, ale všetky majú spoločné to, že sa knihovníci snažia priniesť deťom nezabudnuteľné zážitky a podporiť pozitívny vzťahu k čítaniu, ku knižniciam a zmysluplnému tráveniu voľného času. Knižnice navštívia primátori, starostovia, spisovatelia, herci, hudobníci, majstri ľudových remesiel a rôznych profesií, aby deťom čítali rozprávky. K programu na mnohých miestach už neodmysliteľne patrí aj sadenie stromčekov „rozprávkovníkov“, ktorým deti spoločne želajú bohatú úrodu nových rozprávok a detských kníh.</w:t>
        <w:br w:type="textWrapping"/>
        <w:br w:type="textWrapping"/>
        <w:t xml:space="preserve">Čítanie kníh v detskom veku rozvíja nielen predstavivosť a fantáziu detí, ale zlepšuje aj ich vyjadrovacie schopnosti a slovnú zásobu. Príbehy v knihách prinášajú deťom vhodné vzory správania a riešenia problémov, ktoré neskôr uplatnia vo svojom živote. Knihy deti učia, vychovávajú, citovo ich obohacujú, rozosmievajú ich, prenikajú celou detskou dušou a z detí tak postupne vychovávajú lepších a vzdelanejších ľudí pre neskorší dospelý svet. Knihy dnes majú silných konkurentov v počítačových hrách, internete alebo v pasívnom pozeraní televízie. Tie však v deťoch postupne deformujú ich kreativitu a nepodporujú ich vlastnú predstavivosť – to dokážu jedine knihy. V dnešnej technicky vyspelej spoločnosti je výchova detí k čítaniu jedným z najdôležitejších poslaní knižníc na celom svete.</w:t>
        <w:br w:type="textWrapping"/>
        <w:t xml:space="preserve">Všetci veríme, že aj Nocou s Andersenom prispejeme k motivácii a podnecovaniu detí čítať, navštevovať knižnice a vytvoriť si tak pevný základ pre ďalšie budovanie svojich poznatkov a túžby vzdelávať sa.  </w:t>
        <w:br w:type="textWrapping"/>
        <w:br w:type="textWrapping"/>
        <w:br w:type="textWrapping"/>
        <w:t xml:space="preserve">Mgr. Helena Mlejová</w:t>
        <w:br w:type="textWrapping"/>
        <w:t xml:space="preserve">predsedníčka Spolku slovenských knihovníkov a knižníc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www.nocsandersenom.sk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color w:val="0d0d0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@</w:t>
      </w:r>
      <w:r w:rsidDel="00000000" w:rsidR="00000000" w:rsidRPr="00000000">
        <w:rPr>
          <w:sz w:val="24"/>
          <w:szCs w:val="24"/>
          <w:rtl w:val="0"/>
        </w:rPr>
        <w:t xml:space="preserve">nocsandersenom.sk</w:t>
      </w:r>
      <w:r w:rsidDel="00000000" w:rsidR="00000000" w:rsidRPr="00000000">
        <w:rPr>
          <w:rtl w:val="0"/>
        </w:rPr>
      </w:r>
    </w:p>
    <w:sectPr>
      <w:pgSz w:h="16838" w:w="11906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A545F8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FF51C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FF51C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nocsandersenom.sk" TargetMode="External"/><Relationship Id="rId10" Type="http://schemas.openxmlformats.org/officeDocument/2006/relationships/hyperlink" Target="http://www.nocsandersenom.sk/aktualne.html?fbclid=IwAR0vnQq-2vRqQGIJu8gp6Ms4-J4_gIE4rCoO7KfYLHuJSVnsjMDjqHe-3ws" TargetMode="External"/><Relationship Id="rId9" Type="http://schemas.openxmlformats.org/officeDocument/2006/relationships/hyperlink" Target="http://www.nocsandersenom.sk/aktualne.html?fbclid=IwAR0vnQq-2vRqQGIJu8gp6Ms4-J4_gIE4rCoO7KfYLHuJSVnsjMDjqHe-3w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nocsandersenom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Uq10DlIIe6Yp2e3P3F/FprgPw==">AMUW2mXAKdJy0SLy/RFevBycJKf26pUzqj1gDjkQFWEYzS5GsuB3MZN2FNzKBxk7pjXJr5vLXnD8WVC/yyNc5TUH8Qiay7ysYD0SVW87p+e7MWMZr6dwrXE=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2020-10-05T08:31:00Z</dcterms:created>
  <dc:creator>Mlejová</dc:creator>
</cp:coreProperties>
</file>